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Oswald" w:cs="Oswald" w:eastAsia="Oswald" w:hAnsi="Oswald"/>
          <w:sz w:val="54"/>
          <w:szCs w:val="54"/>
        </w:rPr>
      </w:pPr>
      <w:bookmarkStart w:colFirst="0" w:colLast="0" w:name="_bdn8jz74jgvf" w:id="0"/>
      <w:bookmarkEnd w:id="0"/>
      <w:r w:rsidDel="00000000" w:rsidR="00000000" w:rsidRPr="00000000">
        <w:rPr>
          <w:rFonts w:ascii="Oswald" w:cs="Oswald" w:eastAsia="Oswald" w:hAnsi="Oswald"/>
          <w:sz w:val="54"/>
          <w:szCs w:val="54"/>
          <w:rtl w:val="0"/>
        </w:rPr>
        <w:t xml:space="preserve">Game Design Missive</w:t>
      </w:r>
    </w:p>
    <w:p w:rsidR="00000000" w:rsidDel="00000000" w:rsidP="00000000" w:rsidRDefault="00000000" w:rsidRPr="00000000" w14:paraId="00000002">
      <w:pPr>
        <w:pStyle w:val="Title"/>
        <w:jc w:val="center"/>
        <w:rPr>
          <w:rFonts w:ascii="Oswald" w:cs="Oswald" w:eastAsia="Oswald" w:hAnsi="Oswald"/>
          <w:sz w:val="54"/>
          <w:szCs w:val="54"/>
        </w:rPr>
      </w:pPr>
      <w:bookmarkStart w:colFirst="0" w:colLast="0" w:name="_2ee1svt9fyaf" w:id="1"/>
      <w:bookmarkEnd w:id="1"/>
      <w:r w:rsidDel="00000000" w:rsidR="00000000" w:rsidRPr="00000000">
        <w:rPr>
          <w:rFonts w:ascii="Oswald" w:cs="Oswald" w:eastAsia="Oswald" w:hAnsi="Oswald"/>
          <w:sz w:val="54"/>
          <w:szCs w:val="54"/>
          <w:rtl w:val="0"/>
        </w:rPr>
        <w:t xml:space="preserve">Touhou Sunset Kaleidoscope</w:t>
      </w:r>
    </w:p>
    <w:p w:rsidR="00000000" w:rsidDel="00000000" w:rsidP="00000000" w:rsidRDefault="00000000" w:rsidRPr="00000000" w14:paraId="00000003">
      <w:pPr>
        <w:pStyle w:val="Title"/>
        <w:jc w:val="center"/>
        <w:rPr>
          <w:rFonts w:ascii="Zen Old Mincho" w:cs="Zen Old Mincho" w:eastAsia="Zen Old Mincho" w:hAnsi="Zen Old Mincho"/>
          <w:b w:val="1"/>
          <w:sz w:val="92"/>
          <w:szCs w:val="92"/>
        </w:rPr>
      </w:pPr>
      <w:bookmarkStart w:colFirst="0" w:colLast="0" w:name="_1hv0jbfpfg4i" w:id="2"/>
      <w:bookmarkEnd w:id="2"/>
      <w:r w:rsidDel="00000000" w:rsidR="00000000" w:rsidRPr="00000000">
        <w:rPr>
          <w:rFonts w:ascii="Zen Old Mincho" w:cs="Zen Old Mincho" w:eastAsia="Zen Old Mincho" w:hAnsi="Zen Old Mincho"/>
          <w:b w:val="1"/>
          <w:sz w:val="92"/>
          <w:szCs w:val="92"/>
          <w:rtl w:val="0"/>
        </w:rPr>
        <w:t xml:space="preserve">東方－夕暮れの万華鏡</w:t>
      </w:r>
    </w:p>
    <w:p w:rsidR="00000000" w:rsidDel="00000000" w:rsidP="00000000" w:rsidRDefault="00000000" w:rsidRPr="00000000" w14:paraId="00000004">
      <w:pPr>
        <w:jc w:val="center"/>
        <w:rPr>
          <w:rFonts w:ascii="Courier New" w:cs="Courier New" w:eastAsia="Courier New" w:hAnsi="Courier New"/>
          <w:color w:val="b7b7b7"/>
          <w:sz w:val="26"/>
          <w:szCs w:val="26"/>
        </w:rPr>
      </w:pPr>
      <w:r w:rsidDel="00000000" w:rsidR="00000000" w:rsidRPr="00000000">
        <w:rPr>
          <w:rFonts w:ascii="Courier New" w:cs="Courier New" w:eastAsia="Courier New" w:hAnsi="Courier New"/>
          <w:color w:val="b7b7b7"/>
          <w:sz w:val="26"/>
          <w:szCs w:val="26"/>
          <w:rtl w:val="0"/>
        </w:rPr>
        <w:t xml:space="preserve">Touhou - Yūgure no mangekyō</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Subtitle"/>
        <w:jc w:val="center"/>
        <w:rPr>
          <w:rFonts w:ascii="Cormorant SC Light" w:cs="Cormorant SC Light" w:eastAsia="Cormorant SC Light" w:hAnsi="Cormorant SC Light"/>
        </w:rPr>
      </w:pPr>
      <w:bookmarkStart w:colFirst="0" w:colLast="0" w:name="_r72z06cqsr31" w:id="3"/>
      <w:bookmarkEnd w:id="3"/>
      <w:r w:rsidDel="00000000" w:rsidR="00000000" w:rsidRPr="00000000">
        <w:rPr>
          <w:rFonts w:ascii="Cormorant SC Light" w:cs="Cormorant SC Light" w:eastAsia="Cormorant SC Light" w:hAnsi="Cormorant SC Light"/>
          <w:rtl w:val="0"/>
        </w:rPr>
        <w:t xml:space="preserve">Authored by </w:t>
      </w:r>
      <w:r w:rsidDel="00000000" w:rsidR="00000000" w:rsidRPr="00000000">
        <w:rPr>
          <w:rFonts w:ascii="Cormorant SC Light" w:cs="Cormorant SC Light" w:eastAsia="Cormorant SC Light" w:hAnsi="Cormorant SC Light"/>
          <w:rtl w:val="0"/>
        </w:rPr>
        <w:t xml:space="preserve">Ámilie</w:t>
      </w:r>
      <w:r w:rsidDel="00000000" w:rsidR="00000000" w:rsidRPr="00000000">
        <w:rPr>
          <w:rFonts w:ascii="Cormorant SC Light" w:cs="Cormorant SC Light" w:eastAsia="Cormorant SC Light" w:hAnsi="Cormorant SC Light"/>
          <w:rtl w:val="0"/>
        </w:rPr>
        <w:t xml:space="preserve"> Minerva van Heusden &amp; Daniel Trandafir - Version 1.1</w:t>
      </w:r>
    </w:p>
    <w:p w:rsidR="00000000" w:rsidDel="00000000" w:rsidP="00000000" w:rsidRDefault="00000000" w:rsidRPr="00000000" w14:paraId="00000007">
      <w:pPr>
        <w:rPr>
          <w:rFonts w:ascii="Courier" w:cs="Courier" w:eastAsia="Courier" w:hAnsi="Courier"/>
          <w:color w:val="000000"/>
          <w:sz w:val="22"/>
          <w:szCs w:val="22"/>
        </w:rPr>
      </w:pPr>
      <w:r w:rsidDel="00000000" w:rsidR="00000000" w:rsidRPr="00000000">
        <w:rPr>
          <w:rFonts w:ascii="Courier" w:cs="Courier" w:eastAsia="Courier" w:hAnsi="Courier"/>
          <w:b w:val="1"/>
          <w:sz w:val="24"/>
          <w:szCs w:val="24"/>
          <w:rtl w:val="0"/>
        </w:rPr>
        <w:t xml:space="preserve">Genre:</w:t>
      </w:r>
      <w:r w:rsidDel="00000000" w:rsidR="00000000" w:rsidRPr="00000000">
        <w:rPr>
          <w:rFonts w:ascii="Courier" w:cs="Courier" w:eastAsia="Courier" w:hAnsi="Courier"/>
          <w:b w:val="1"/>
          <w:rtl w:val="0"/>
        </w:rPr>
        <w:t xml:space="preserve"> </w:t>
      </w:r>
      <w:r w:rsidDel="00000000" w:rsidR="00000000" w:rsidRPr="00000000">
        <w:rPr>
          <w:rFonts w:ascii="Courier" w:cs="Courier" w:eastAsia="Courier" w:hAnsi="Courier"/>
          <w:color w:val="000000"/>
          <w:sz w:val="22"/>
          <w:szCs w:val="22"/>
          <w:rtl w:val="0"/>
        </w:rPr>
        <w:t xml:space="preserve">Bullet </w:t>
      </w:r>
      <w:r w:rsidDel="00000000" w:rsidR="00000000" w:rsidRPr="00000000">
        <w:rPr>
          <w:rFonts w:ascii="Courier" w:cs="Courier" w:eastAsia="Courier" w:hAnsi="Courier"/>
          <w:rtl w:val="0"/>
        </w:rPr>
        <w:t xml:space="preserve">H</w:t>
      </w:r>
      <w:r w:rsidDel="00000000" w:rsidR="00000000" w:rsidRPr="00000000">
        <w:rPr>
          <w:rFonts w:ascii="Courier" w:cs="Courier" w:eastAsia="Courier" w:hAnsi="Courier"/>
          <w:color w:val="000000"/>
          <w:sz w:val="22"/>
          <w:szCs w:val="22"/>
          <w:rtl w:val="0"/>
        </w:rPr>
        <w:t xml:space="preserve">ell / Shoot ‘em up</w:t>
      </w:r>
    </w:p>
    <w:p w:rsidR="00000000" w:rsidDel="00000000" w:rsidP="00000000" w:rsidRDefault="00000000" w:rsidRPr="00000000" w14:paraId="00000008">
      <w:pPr>
        <w:rPr>
          <w:rFonts w:ascii="Courier" w:cs="Courier" w:eastAsia="Courier" w:hAnsi="Courier"/>
        </w:rPr>
      </w:pPr>
      <w:r w:rsidDel="00000000" w:rsidR="00000000" w:rsidRPr="00000000">
        <w:rPr>
          <w:rFonts w:ascii="Courier" w:cs="Courier" w:eastAsia="Courier" w:hAnsi="Courier"/>
          <w:b w:val="1"/>
          <w:sz w:val="24"/>
          <w:szCs w:val="24"/>
          <w:rtl w:val="0"/>
        </w:rPr>
        <w:t xml:space="preserve">Platform:</w:t>
      </w:r>
      <w:r w:rsidDel="00000000" w:rsidR="00000000" w:rsidRPr="00000000">
        <w:rPr>
          <w:rFonts w:ascii="Courier" w:cs="Courier" w:eastAsia="Courier" w:hAnsi="Courier"/>
          <w:rtl w:val="0"/>
        </w:rPr>
        <w:t xml:space="preserve"> PC</w:t>
      </w:r>
    </w:p>
    <w:p w:rsidR="00000000" w:rsidDel="00000000" w:rsidP="00000000" w:rsidRDefault="00000000" w:rsidRPr="00000000" w14:paraId="00000009">
      <w:pPr>
        <w:rPr>
          <w:rFonts w:ascii="Courier" w:cs="Courier" w:eastAsia="Courier" w:hAnsi="Courier"/>
        </w:rPr>
      </w:pPr>
      <w:r w:rsidDel="00000000" w:rsidR="00000000" w:rsidRPr="00000000">
        <w:rPr>
          <w:rFonts w:ascii="Courier" w:cs="Courier" w:eastAsia="Courier" w:hAnsi="Courier"/>
          <w:b w:val="1"/>
          <w:rtl w:val="0"/>
        </w:rPr>
        <w:t xml:space="preserve">Target Audience: </w:t>
      </w:r>
      <w:r w:rsidDel="00000000" w:rsidR="00000000" w:rsidRPr="00000000">
        <w:rPr>
          <w:rFonts w:ascii="Courier" w:cs="Courier" w:eastAsia="Courier" w:hAnsi="Courier"/>
          <w:rtl w:val="0"/>
        </w:rPr>
        <w:t xml:space="preserve">People interested in the Bullet Hell genre and/or the Touhou Game Series</w:t>
      </w:r>
    </w:p>
    <w:p w:rsidR="00000000" w:rsidDel="00000000" w:rsidP="00000000" w:rsidRDefault="00000000" w:rsidRPr="00000000" w14:paraId="0000000A">
      <w:pPr>
        <w:rPr>
          <w:rFonts w:ascii="Courier" w:cs="Courier" w:eastAsia="Courier" w:hAnsi="Courier"/>
        </w:rPr>
      </w:pPr>
      <w:r w:rsidDel="00000000" w:rsidR="00000000" w:rsidRPr="00000000">
        <w:rPr>
          <w:rFonts w:ascii="Courier" w:cs="Courier" w:eastAsia="Courier" w:hAnsi="Courier"/>
          <w:b w:val="1"/>
          <w:rtl w:val="0"/>
        </w:rPr>
        <w:t xml:space="preserve">Quantic Gamer Types: </w:t>
      </w:r>
      <w:r w:rsidDel="00000000" w:rsidR="00000000" w:rsidRPr="00000000">
        <w:rPr>
          <w:rFonts w:ascii="Courier" w:cs="Courier" w:eastAsia="Courier" w:hAnsi="Courier"/>
          <w:rtl w:val="0"/>
        </w:rPr>
        <w:t xml:space="preserve">Acrobats, Bards</w:t>
      </w:r>
    </w:p>
    <w:p w:rsidR="00000000" w:rsidDel="00000000" w:rsidP="00000000" w:rsidRDefault="00000000" w:rsidRPr="00000000" w14:paraId="0000000B">
      <w:pPr>
        <w:rPr>
          <w:rFonts w:ascii="Courier" w:cs="Courier" w:eastAsia="Courier" w:hAnsi="Courier"/>
        </w:rPr>
      </w:pPr>
      <w:r w:rsidDel="00000000" w:rsidR="00000000" w:rsidRPr="00000000">
        <w:rPr>
          <w:rtl w:val="0"/>
        </w:rPr>
      </w:r>
    </w:p>
    <w:p w:rsidR="00000000" w:rsidDel="00000000" w:rsidP="00000000" w:rsidRDefault="00000000" w:rsidRPr="00000000" w14:paraId="0000000C">
      <w:pPr>
        <w:rPr>
          <w:rFonts w:ascii="Courier" w:cs="Courier" w:eastAsia="Courier" w:hAnsi="Courier"/>
        </w:rPr>
      </w:pPr>
      <w:r w:rsidDel="00000000" w:rsidR="00000000" w:rsidRPr="00000000">
        <w:rPr>
          <w:rFonts w:ascii="Courier" w:cs="Courier" w:eastAsia="Courier" w:hAnsi="Courier"/>
          <w:b w:val="1"/>
          <w:rtl w:val="0"/>
        </w:rPr>
        <w:t xml:space="preserve">Premise</w:t>
      </w:r>
      <w:r w:rsidDel="00000000" w:rsidR="00000000" w:rsidRPr="00000000">
        <w:rPr>
          <w:rFonts w:ascii="Courier" w:cs="Courier" w:eastAsia="Courier" w:hAnsi="Courier"/>
          <w:b w:val="1"/>
          <w:vertAlign w:val="superscript"/>
        </w:rPr>
        <w:footnoteReference w:customMarkFollows="0" w:id="0"/>
      </w:r>
      <w:r w:rsidDel="00000000" w:rsidR="00000000" w:rsidRPr="00000000">
        <w:rPr>
          <w:rFonts w:ascii="Courier" w:cs="Courier" w:eastAsia="Courier" w:hAnsi="Courier"/>
          <w:b w:val="1"/>
          <w:rtl w:val="0"/>
        </w:rPr>
        <w:t xml:space="preserve">: </w:t>
      </w:r>
      <w:r w:rsidDel="00000000" w:rsidR="00000000" w:rsidRPr="00000000">
        <w:rPr>
          <w:rFonts w:ascii="Courier" w:cs="Courier" w:eastAsia="Courier" w:hAnsi="Courier"/>
          <w:rtl w:val="0"/>
        </w:rPr>
        <w:t xml:space="preserve">Gensokyo is a land filled with many mystical beings, from Fairies to the Gods themselves. Yet among their countless throngs stands one, her presence felt by all, but seen by none: The Patron of Light. Like all other Gods in Gensokyo, she derived her powers from the faith given to her by the humans. However, the humans’ understanding of the world has changed and they no longer believe in The Patron of Light, and as such, light is slowly fading away from the world. Seeing this as a particularly severe incident, the Maiden of the Hakurei Shrine goes out to investigate what is happening. </w:t>
      </w:r>
    </w:p>
    <w:p w:rsidR="00000000" w:rsidDel="00000000" w:rsidP="00000000" w:rsidRDefault="00000000" w:rsidRPr="00000000" w14:paraId="0000000D">
      <w:pPr>
        <w:rPr>
          <w:rFonts w:ascii="Courier" w:cs="Courier" w:eastAsia="Courier" w:hAnsi="Courier"/>
        </w:rPr>
      </w:pPr>
      <w:r w:rsidDel="00000000" w:rsidR="00000000" w:rsidRPr="00000000">
        <w:rPr>
          <w:rtl w:val="0"/>
        </w:rPr>
      </w:r>
    </w:p>
    <w:p w:rsidR="00000000" w:rsidDel="00000000" w:rsidP="00000000" w:rsidRDefault="00000000" w:rsidRPr="00000000" w14:paraId="0000000E">
      <w:pPr>
        <w:rPr>
          <w:rFonts w:ascii="Courier" w:cs="Courier" w:eastAsia="Courier" w:hAnsi="Courier"/>
          <w:b w:val="1"/>
        </w:rPr>
      </w:pPr>
      <w:r w:rsidDel="00000000" w:rsidR="00000000" w:rsidRPr="00000000">
        <w:rPr>
          <w:rtl w:val="0"/>
        </w:rPr>
      </w:r>
    </w:p>
    <w:p w:rsidR="00000000" w:rsidDel="00000000" w:rsidP="00000000" w:rsidRDefault="00000000" w:rsidRPr="00000000" w14:paraId="0000000F">
      <w:pPr>
        <w:rPr>
          <w:rFonts w:ascii="Courier" w:cs="Courier" w:eastAsia="Courier" w:hAnsi="Courier"/>
          <w:b w:val="1"/>
        </w:rPr>
      </w:pPr>
      <w:r w:rsidDel="00000000" w:rsidR="00000000" w:rsidRPr="00000000">
        <w:rPr>
          <w:rtl w:val="0"/>
        </w:rPr>
      </w:r>
    </w:p>
    <w:p w:rsidR="00000000" w:rsidDel="00000000" w:rsidP="00000000" w:rsidRDefault="00000000" w:rsidRPr="00000000" w14:paraId="00000010">
      <w:pPr>
        <w:rPr>
          <w:rFonts w:ascii="Courier" w:cs="Courier" w:eastAsia="Courier" w:hAnsi="Courier"/>
          <w:color w:val="3a3a3a"/>
          <w:sz w:val="24"/>
          <w:szCs w:val="24"/>
          <w:shd w:fill="d2d3d3" w:val="clear"/>
        </w:rPr>
      </w:pPr>
      <w:r w:rsidDel="00000000" w:rsidR="00000000" w:rsidRPr="00000000">
        <w:rPr>
          <w:rFonts w:ascii="Courier" w:cs="Courier" w:eastAsia="Courier" w:hAnsi="Courier"/>
          <w:b w:val="1"/>
          <w:rtl w:val="0"/>
        </w:rPr>
        <w:t xml:space="preserve">Setting and World: </w:t>
      </w:r>
      <w:r w:rsidDel="00000000" w:rsidR="00000000" w:rsidRPr="00000000">
        <w:rPr>
          <w:rFonts w:ascii="Courier" w:cs="Courier" w:eastAsia="Courier" w:hAnsi="Courier"/>
          <w:rtl w:val="0"/>
        </w:rPr>
        <w:t xml:space="preserve">The game is set in a world called Gensokyo, a place for the forgotten of the world. A sealed off region of the real world, where those who wouldn’t be missed end up, whether that be your every day loner or forgotten deities. The series is well-known for its huge cast of characters, well-developed storylines, difficult gameplay and related materials such as music CDs, fan-made comics and animated music videos.</w:t>
      </w:r>
      <w:r w:rsidDel="00000000" w:rsidR="00000000" w:rsidRPr="00000000">
        <w:rPr>
          <w:rtl w:val="0"/>
        </w:rPr>
      </w:r>
    </w:p>
    <w:p w:rsidR="00000000" w:rsidDel="00000000" w:rsidP="00000000" w:rsidRDefault="00000000" w:rsidRPr="00000000" w14:paraId="00000011">
      <w:pPr>
        <w:rPr>
          <w:rFonts w:ascii="Courier" w:cs="Courier" w:eastAsia="Courier" w:hAnsi="Courier"/>
          <w:color w:val="3a3a3a"/>
          <w:sz w:val="24"/>
          <w:szCs w:val="24"/>
          <w:shd w:fill="d2d3d3" w:val="clear"/>
        </w:rPr>
      </w:pPr>
      <w:r w:rsidDel="00000000" w:rsidR="00000000" w:rsidRPr="00000000">
        <w:rPr>
          <w:rtl w:val="0"/>
        </w:rPr>
      </w:r>
    </w:p>
    <w:p w:rsidR="00000000" w:rsidDel="00000000" w:rsidP="00000000" w:rsidRDefault="00000000" w:rsidRPr="00000000" w14:paraId="00000012">
      <w:pPr>
        <w:rPr>
          <w:rFonts w:ascii="Courier" w:cs="Courier" w:eastAsia="Courier" w:hAnsi="Courier"/>
        </w:rPr>
      </w:pPr>
      <w:r w:rsidDel="00000000" w:rsidR="00000000" w:rsidRPr="00000000">
        <w:rPr>
          <w:rFonts w:ascii="Courier" w:cs="Courier" w:eastAsia="Courier" w:hAnsi="Courier"/>
          <w:b w:val="1"/>
          <w:rtl w:val="0"/>
        </w:rPr>
        <w:t xml:space="preserve">Gameplay Overview: </w:t>
      </w:r>
      <w:r w:rsidDel="00000000" w:rsidR="00000000" w:rsidRPr="00000000">
        <w:rPr>
          <w:rFonts w:ascii="Courier" w:cs="Courier" w:eastAsia="Courier" w:hAnsi="Courier"/>
          <w:rtl w:val="0"/>
        </w:rPr>
        <w:t xml:space="preserve">The game itself is a Touhou fanmade game, meaning it will follow the formula of the latest mainline games made by </w:t>
      </w:r>
      <w:r w:rsidDel="00000000" w:rsidR="00000000" w:rsidRPr="00000000">
        <w:rPr>
          <w:rFonts w:ascii="Courier" w:cs="Courier" w:eastAsia="Courier" w:hAnsi="Courier"/>
          <w:i w:val="1"/>
          <w:rtl w:val="0"/>
        </w:rPr>
        <w:t xml:space="preserve">Team Shanghai Alice</w:t>
      </w:r>
      <w:r w:rsidDel="00000000" w:rsidR="00000000" w:rsidRPr="00000000">
        <w:rPr>
          <w:rFonts w:ascii="Courier" w:cs="Courier" w:eastAsia="Courier" w:hAnsi="Courier"/>
          <w:rtl w:val="0"/>
        </w:rPr>
        <w:t xml:space="preserve">: a challenging vertical-scroller </w:t>
      </w:r>
      <w:r w:rsidDel="00000000" w:rsidR="00000000" w:rsidRPr="00000000">
        <w:rPr>
          <w:rFonts w:ascii="Courier" w:cs="Courier" w:eastAsia="Courier" w:hAnsi="Courier"/>
          <w:i w:val="1"/>
          <w:rtl w:val="0"/>
        </w:rPr>
        <w:t xml:space="preserve">danmaku</w:t>
      </w:r>
      <w:r w:rsidDel="00000000" w:rsidR="00000000" w:rsidRPr="00000000">
        <w:rPr>
          <w:rFonts w:ascii="Courier" w:cs="Courier" w:eastAsia="Courier" w:hAnsi="Courier"/>
          <w:rtl w:val="0"/>
        </w:rPr>
        <w:t xml:space="preserve"> (bullet hell) with a focus on precision dodging and pattern recognition.</w:t>
      </w:r>
    </w:p>
    <w:p w:rsidR="00000000" w:rsidDel="00000000" w:rsidP="00000000" w:rsidRDefault="00000000" w:rsidRPr="00000000" w14:paraId="00000013">
      <w:pPr>
        <w:rPr>
          <w:rFonts w:ascii="Courier" w:cs="Courier" w:eastAsia="Courier" w:hAnsi="Courier"/>
        </w:rPr>
      </w:pPr>
      <w:r w:rsidDel="00000000" w:rsidR="00000000" w:rsidRPr="00000000">
        <w:rPr/>
        <w:drawing>
          <wp:inline distB="114300" distT="114300" distL="114300" distR="114300">
            <wp:extent cx="1995488" cy="2356374"/>
            <wp:effectExtent b="0" l="0" r="0" t="0"/>
            <wp:docPr id="1"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995488" cy="235637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ourier" w:cs="Courier" w:eastAsia="Courier" w:hAnsi="Courier"/>
          <w:b w:val="1"/>
        </w:rPr>
      </w:pPr>
      <w:r w:rsidDel="00000000" w:rsidR="00000000" w:rsidRPr="00000000">
        <w:rPr>
          <w:rtl w:val="0"/>
        </w:rPr>
      </w:r>
    </w:p>
    <w:p w:rsidR="00000000" w:rsidDel="00000000" w:rsidP="00000000" w:rsidRDefault="00000000" w:rsidRPr="00000000" w14:paraId="00000015">
      <w:pPr>
        <w:rPr>
          <w:rFonts w:ascii="Courier" w:cs="Courier" w:eastAsia="Courier" w:hAnsi="Courier"/>
        </w:rPr>
      </w:pPr>
      <w:r w:rsidDel="00000000" w:rsidR="00000000" w:rsidRPr="00000000">
        <w:rPr>
          <w:rFonts w:ascii="Courier" w:cs="Courier" w:eastAsia="Courier" w:hAnsi="Courier"/>
          <w:b w:val="1"/>
          <w:rtl w:val="0"/>
        </w:rPr>
        <w:t xml:space="preserve">Visual Style: </w:t>
      </w:r>
      <w:r w:rsidDel="00000000" w:rsidR="00000000" w:rsidRPr="00000000">
        <w:rPr>
          <w:rFonts w:ascii="Courier" w:cs="Courier" w:eastAsia="Courier" w:hAnsi="Courier"/>
          <w:rtl w:val="0"/>
        </w:rPr>
        <w:t xml:space="preserve">Characters draw from Japanese folklore, each boss having a distinct visual style, while the color palette tends to be bright and colorful, which helps distinguish bullet types and patterns; the bullets themselves often resemble flowers or spirals, creating patterns that are both threatening and beautiful.</w:t>
      </w:r>
    </w:p>
    <w:p w:rsidR="00000000" w:rsidDel="00000000" w:rsidP="00000000" w:rsidRDefault="00000000" w:rsidRPr="00000000" w14:paraId="00000016">
      <w:pPr>
        <w:rPr>
          <w:rFonts w:ascii="Courier" w:cs="Courier" w:eastAsia="Courier" w:hAnsi="Courier"/>
        </w:rPr>
      </w:pPr>
      <w:r w:rsidDel="00000000" w:rsidR="00000000" w:rsidRPr="00000000">
        <w:rPr>
          <w:rtl w:val="0"/>
        </w:rPr>
      </w:r>
    </w:p>
    <w:p w:rsidR="00000000" w:rsidDel="00000000" w:rsidP="00000000" w:rsidRDefault="00000000" w:rsidRPr="00000000" w14:paraId="00000017">
      <w:pPr>
        <w:rPr>
          <w:rFonts w:ascii="Courier" w:cs="Courier" w:eastAsia="Courier" w:hAnsi="Courier"/>
          <w:b w:val="1"/>
        </w:rPr>
      </w:pPr>
      <w:r w:rsidDel="00000000" w:rsidR="00000000" w:rsidRPr="00000000">
        <w:rPr>
          <w:rFonts w:ascii="Courier" w:cs="Courier" w:eastAsia="Courier" w:hAnsi="Courier"/>
          <w:b w:val="1"/>
          <w:rtl w:val="0"/>
        </w:rPr>
        <w:t xml:space="preserve">Key Features:</w:t>
      </w:r>
    </w:p>
    <w:p w:rsidR="00000000" w:rsidDel="00000000" w:rsidP="00000000" w:rsidRDefault="00000000" w:rsidRPr="00000000" w14:paraId="00000018">
      <w:pPr>
        <w:numPr>
          <w:ilvl w:val="0"/>
          <w:numId w:val="1"/>
        </w:numPr>
        <w:ind w:left="720" w:hanging="360"/>
        <w:rPr>
          <w:rFonts w:ascii="Courier" w:cs="Courier" w:eastAsia="Courier" w:hAnsi="Courier"/>
        </w:rPr>
      </w:pPr>
      <w:r w:rsidDel="00000000" w:rsidR="00000000" w:rsidRPr="00000000">
        <w:rPr>
          <w:rFonts w:ascii="Courier" w:cs="Courier" w:eastAsia="Courier" w:hAnsi="Courier"/>
          <w:b w:val="1"/>
          <w:rtl w:val="0"/>
        </w:rPr>
        <w:t xml:space="preserve">Spellcard System:</w:t>
      </w:r>
      <w:r w:rsidDel="00000000" w:rsidR="00000000" w:rsidRPr="00000000">
        <w:rPr>
          <w:rFonts w:ascii="Courier" w:cs="Courier" w:eastAsia="Courier" w:hAnsi="Courier"/>
          <w:rtl w:val="0"/>
        </w:rPr>
        <w:t xml:space="preserve"> Bosses attack with unique bullet formations, which gives each boss personality and thematic coherence.</w:t>
      </w:r>
    </w:p>
    <w:p w:rsidR="00000000" w:rsidDel="00000000" w:rsidP="00000000" w:rsidRDefault="00000000" w:rsidRPr="00000000" w14:paraId="00000019">
      <w:pPr>
        <w:numPr>
          <w:ilvl w:val="0"/>
          <w:numId w:val="1"/>
        </w:numPr>
        <w:ind w:left="720" w:hanging="360"/>
        <w:rPr>
          <w:rFonts w:ascii="Courier" w:cs="Courier" w:eastAsia="Courier" w:hAnsi="Courier"/>
        </w:rPr>
      </w:pPr>
      <w:r w:rsidDel="00000000" w:rsidR="00000000" w:rsidRPr="00000000">
        <w:rPr>
          <w:rFonts w:ascii="Courier" w:cs="Courier" w:eastAsia="Courier" w:hAnsi="Courier"/>
          <w:b w:val="1"/>
          <w:rtl w:val="0"/>
        </w:rPr>
        <w:t xml:space="preserve">Micro-Hitbox:</w:t>
      </w:r>
      <w:r w:rsidDel="00000000" w:rsidR="00000000" w:rsidRPr="00000000">
        <w:rPr>
          <w:rFonts w:ascii="Courier" w:cs="Courier" w:eastAsia="Courier" w:hAnsi="Courier"/>
          <w:rtl w:val="0"/>
        </w:rPr>
        <w:t xml:space="preserve"> The player’s hitbox is significantly smaller than the sprite, enabling tight dodges through dense barrages.</w:t>
      </w:r>
    </w:p>
    <w:p w:rsidR="00000000" w:rsidDel="00000000" w:rsidP="00000000" w:rsidRDefault="00000000" w:rsidRPr="00000000" w14:paraId="0000001A">
      <w:pPr>
        <w:numPr>
          <w:ilvl w:val="0"/>
          <w:numId w:val="1"/>
        </w:numPr>
        <w:ind w:left="720" w:hanging="360"/>
        <w:rPr>
          <w:rFonts w:ascii="Courier" w:cs="Courier" w:eastAsia="Courier" w:hAnsi="Courier"/>
        </w:rPr>
      </w:pPr>
      <w:r w:rsidDel="00000000" w:rsidR="00000000" w:rsidRPr="00000000">
        <w:rPr>
          <w:rFonts w:ascii="Courier" w:cs="Courier" w:eastAsia="Courier" w:hAnsi="Courier"/>
          <w:b w:val="1"/>
          <w:rtl w:val="0"/>
        </w:rPr>
        <w:t xml:space="preserve">Resource Management:</w:t>
      </w:r>
      <w:r w:rsidDel="00000000" w:rsidR="00000000" w:rsidRPr="00000000">
        <w:rPr>
          <w:rFonts w:ascii="Courier" w:cs="Courier" w:eastAsia="Courier" w:hAnsi="Courier"/>
          <w:rtl w:val="0"/>
        </w:rPr>
        <w:t xml:space="preserve"> Players juggle lives, bombs, and power-ups, with a scoring system that rewards risk-taking</w:t>
      </w:r>
    </w:p>
    <w:p w:rsidR="00000000" w:rsidDel="00000000" w:rsidP="00000000" w:rsidRDefault="00000000" w:rsidRPr="00000000" w14:paraId="0000001B">
      <w:pPr>
        <w:numPr>
          <w:ilvl w:val="0"/>
          <w:numId w:val="1"/>
        </w:numPr>
        <w:ind w:left="720" w:hanging="360"/>
        <w:rPr>
          <w:rFonts w:ascii="Courier" w:cs="Courier" w:eastAsia="Courier" w:hAnsi="Courier"/>
        </w:rPr>
      </w:pPr>
      <w:r w:rsidDel="00000000" w:rsidR="00000000" w:rsidRPr="00000000">
        <w:rPr>
          <w:rFonts w:ascii="Courier" w:cs="Courier" w:eastAsia="Courier" w:hAnsi="Courier"/>
          <w:b w:val="1"/>
          <w:rtl w:val="0"/>
        </w:rPr>
        <w:t xml:space="preserve">Music &amp; Flow:</w:t>
      </w:r>
      <w:r w:rsidDel="00000000" w:rsidR="00000000" w:rsidRPr="00000000">
        <w:rPr>
          <w:rFonts w:ascii="Courier" w:cs="Courier" w:eastAsia="Courier" w:hAnsi="Courier"/>
          <w:rtl w:val="0"/>
        </w:rPr>
        <w:t xml:space="preserve"> Fast-paced, melodic soundtracks are tightly tied to gameplay, reinforcing mood and pacing.</w:t>
      </w:r>
    </w:p>
    <w:p w:rsidR="00000000" w:rsidDel="00000000" w:rsidP="00000000" w:rsidRDefault="00000000" w:rsidRPr="00000000" w14:paraId="0000001C">
      <w:pPr>
        <w:rPr>
          <w:rFonts w:ascii="Courier" w:cs="Courier" w:eastAsia="Courier" w:hAnsi="Courier"/>
        </w:rPr>
      </w:pPr>
      <w:r w:rsidDel="00000000" w:rsidR="00000000" w:rsidRPr="00000000">
        <w:rPr>
          <w:rtl w:val="0"/>
        </w:rPr>
      </w:r>
    </w:p>
    <w:p w:rsidR="00000000" w:rsidDel="00000000" w:rsidP="00000000" w:rsidRDefault="00000000" w:rsidRPr="00000000" w14:paraId="0000001D">
      <w:pPr>
        <w:rPr>
          <w:rFonts w:ascii="Courier" w:cs="Courier" w:eastAsia="Courier" w:hAnsi="Courier"/>
          <w:b w:val="1"/>
        </w:rPr>
      </w:pPr>
      <w:r w:rsidDel="00000000" w:rsidR="00000000" w:rsidRPr="00000000">
        <w:rPr>
          <w:rtl w:val="0"/>
        </w:rPr>
      </w:r>
    </w:p>
    <w:p w:rsidR="00000000" w:rsidDel="00000000" w:rsidP="00000000" w:rsidRDefault="00000000" w:rsidRPr="00000000" w14:paraId="0000001E">
      <w:pPr>
        <w:rPr>
          <w:rFonts w:ascii="Courier" w:cs="Courier" w:eastAsia="Courier" w:hAnsi="Courier"/>
        </w:rPr>
      </w:pPr>
      <w:r w:rsidDel="00000000" w:rsidR="00000000" w:rsidRPr="00000000">
        <w:rPr>
          <w:rFonts w:ascii="Courier" w:cs="Courier" w:eastAsia="Courier" w:hAnsi="Courier"/>
          <w:b w:val="1"/>
          <w:rtl w:val="0"/>
        </w:rPr>
        <w:t xml:space="preserve">Competitive Analysis: </w:t>
      </w:r>
      <w:r w:rsidDel="00000000" w:rsidR="00000000" w:rsidRPr="00000000">
        <w:rPr>
          <w:rFonts w:ascii="Courier" w:cs="Courier" w:eastAsia="Courier" w:hAnsi="Courier"/>
          <w:rtl w:val="0"/>
        </w:rPr>
        <w:t xml:space="preserve">Unlike other bullet hells</w:t>
      </w:r>
      <w:r w:rsidDel="00000000" w:rsidR="00000000" w:rsidRPr="00000000">
        <w:rPr>
          <w:rFonts w:ascii="Courier" w:cs="Courier" w:eastAsia="Courier" w:hAnsi="Courier"/>
          <w:b w:val="1"/>
          <w:rtl w:val="0"/>
        </w:rPr>
        <w:t xml:space="preserve">, </w:t>
      </w:r>
      <w:r w:rsidDel="00000000" w:rsidR="00000000" w:rsidRPr="00000000">
        <w:rPr>
          <w:rFonts w:ascii="Courier" w:cs="Courier" w:eastAsia="Courier" w:hAnsi="Courier"/>
          <w:rtl w:val="0"/>
        </w:rPr>
        <w:t xml:space="preserve">Touhou distinguishes itself through artistic bullet design, character-driven spellcards, and a strong fan-driven culture.</w:t>
      </w:r>
    </w:p>
    <w:p w:rsidR="00000000" w:rsidDel="00000000" w:rsidP="00000000" w:rsidRDefault="00000000" w:rsidRPr="00000000" w14:paraId="0000001F">
      <w:pPr>
        <w:rPr>
          <w:rFonts w:ascii="Courier" w:cs="Courier" w:eastAsia="Courier" w:hAnsi="Courier"/>
          <w:b w:val="1"/>
        </w:rPr>
      </w:pPr>
      <w:r w:rsidDel="00000000" w:rsidR="00000000" w:rsidRPr="00000000">
        <w:rPr>
          <w:rtl w:val="0"/>
        </w:rPr>
      </w:r>
    </w:p>
    <w:p w:rsidR="00000000" w:rsidDel="00000000" w:rsidP="00000000" w:rsidRDefault="00000000" w:rsidRPr="00000000" w14:paraId="00000020">
      <w:pPr>
        <w:rPr>
          <w:rFonts w:ascii="Courier" w:cs="Courier" w:eastAsia="Courier" w:hAnsi="Courier"/>
        </w:rPr>
      </w:pPr>
      <w:r w:rsidDel="00000000" w:rsidR="00000000" w:rsidRPr="00000000">
        <w:rPr>
          <w:rFonts w:ascii="Courier" w:cs="Courier" w:eastAsia="Courier" w:hAnsi="Courier"/>
          <w:b w:val="1"/>
          <w:rtl w:val="0"/>
        </w:rPr>
        <w:t xml:space="preserve">Development Team:</w:t>
      </w:r>
      <w:r w:rsidDel="00000000" w:rsidR="00000000" w:rsidRPr="00000000">
        <w:rPr>
          <w:rtl w:val="0"/>
        </w:rPr>
        <w:t xml:space="preserve"> </w:t>
      </w:r>
      <w:r w:rsidDel="00000000" w:rsidR="00000000" w:rsidRPr="00000000">
        <w:rPr>
          <w:rFonts w:ascii="Courier" w:cs="Courier" w:eastAsia="Courier" w:hAnsi="Courier"/>
          <w:rtl w:val="0"/>
        </w:rPr>
        <w:t xml:space="preserve">The team consists of two people, </w:t>
      </w:r>
      <w:r w:rsidDel="00000000" w:rsidR="00000000" w:rsidRPr="00000000">
        <w:rPr>
          <w:rFonts w:ascii="Courier" w:cs="Courier" w:eastAsia="Courier" w:hAnsi="Courier"/>
          <w:rtl w:val="0"/>
        </w:rPr>
        <w:t xml:space="preserve">Ámilie</w:t>
      </w:r>
      <w:r w:rsidDel="00000000" w:rsidR="00000000" w:rsidRPr="00000000">
        <w:rPr>
          <w:rFonts w:ascii="Courier" w:cs="Courier" w:eastAsia="Courier" w:hAnsi="Courier"/>
          <w:rtl w:val="0"/>
        </w:rPr>
        <w:t xml:space="preserve"> Minerva van Heusden &amp; Daniel Trandafir. Responsibilities are shared, and both have experience in game development.</w:t>
      </w:r>
    </w:p>
    <w:p w:rsidR="00000000" w:rsidDel="00000000" w:rsidP="00000000" w:rsidRDefault="00000000" w:rsidRPr="00000000" w14:paraId="00000021">
      <w:pPr>
        <w:rPr>
          <w:rFonts w:ascii="Courier" w:cs="Courier" w:eastAsia="Courier" w:hAnsi="Courier"/>
        </w:rPr>
      </w:pPr>
      <w:r w:rsidDel="00000000" w:rsidR="00000000" w:rsidRPr="00000000">
        <w:rPr>
          <w:rtl w:val="0"/>
        </w:rPr>
      </w:r>
    </w:p>
    <w:p w:rsidR="00000000" w:rsidDel="00000000" w:rsidP="00000000" w:rsidRDefault="00000000" w:rsidRPr="00000000" w14:paraId="00000022">
      <w:pPr>
        <w:rPr>
          <w:rFonts w:ascii="Courier" w:cs="Courier" w:eastAsia="Courier" w:hAnsi="Courier"/>
          <w:b w:val="1"/>
        </w:rPr>
      </w:pPr>
      <w:r w:rsidDel="00000000" w:rsidR="00000000" w:rsidRPr="00000000">
        <w:rPr>
          <w:rFonts w:ascii="Courier" w:cs="Courier" w:eastAsia="Courier" w:hAnsi="Courier"/>
          <w:b w:val="1"/>
          <w:rtl w:val="0"/>
        </w:rPr>
        <w:t xml:space="preserve">Project Status: </w:t>
      </w:r>
      <w:r w:rsidDel="00000000" w:rsidR="00000000" w:rsidRPr="00000000">
        <w:rPr>
          <w:rFonts w:ascii="Courier" w:cs="Courier" w:eastAsia="Courier" w:hAnsi="Courier"/>
          <w:rtl w:val="0"/>
        </w:rPr>
        <w:t xml:space="preserve">Currently in pre-production, the foundations are being laid in the Unity Game Engine, with prototypes and art creation underway.</w:t>
      </w:r>
      <w:r w:rsidDel="00000000" w:rsidR="00000000" w:rsidRPr="00000000">
        <w:rPr>
          <w:rtl w:val="0"/>
        </w:rPr>
      </w:r>
    </w:p>
    <w:p w:rsidR="00000000" w:rsidDel="00000000" w:rsidP="00000000" w:rsidRDefault="00000000" w:rsidRPr="00000000" w14:paraId="00000023">
      <w:pPr>
        <w:rPr>
          <w:rFonts w:ascii="Courier" w:cs="Courier" w:eastAsia="Courier" w:hAnsi="Courier"/>
          <w:b w:val="1"/>
        </w:rPr>
      </w:pPr>
      <w:r w:rsidDel="00000000" w:rsidR="00000000" w:rsidRPr="00000000">
        <w:rPr>
          <w:rtl w:val="0"/>
        </w:rPr>
      </w:r>
    </w:p>
    <w:p w:rsidR="00000000" w:rsidDel="00000000" w:rsidP="00000000" w:rsidRDefault="00000000" w:rsidRPr="00000000" w14:paraId="00000024">
      <w:pPr>
        <w:rPr>
          <w:rFonts w:ascii="Courier" w:cs="Courier" w:eastAsia="Courier" w:hAnsi="Courier"/>
        </w:rPr>
      </w:pPr>
      <w:r w:rsidDel="00000000" w:rsidR="00000000" w:rsidRPr="00000000">
        <w:rPr>
          <w:rFonts w:ascii="Courier" w:cs="Courier" w:eastAsia="Courier" w:hAnsi="Courier"/>
          <w:rtl w:val="0"/>
        </w:rPr>
        <w:t xml:space="preserve">For inquiries contact:</w:t>
      </w:r>
    </w:p>
    <w:p w:rsidR="00000000" w:rsidDel="00000000" w:rsidP="00000000" w:rsidRDefault="00000000" w:rsidRPr="00000000" w14:paraId="00000025">
      <w:pPr>
        <w:rPr>
          <w:rFonts w:ascii="Courier" w:cs="Courier" w:eastAsia="Courier" w:hAnsi="Courier"/>
        </w:rPr>
      </w:pPr>
      <w:r w:rsidDel="00000000" w:rsidR="00000000" w:rsidRPr="00000000">
        <w:rPr>
          <w:rFonts w:ascii="Courier" w:cs="Courier" w:eastAsia="Courier" w:hAnsi="Courier"/>
          <w:rtl w:val="0"/>
        </w:rPr>
        <w:t xml:space="preserve">Ámilie</w:t>
      </w:r>
      <w:r w:rsidDel="00000000" w:rsidR="00000000" w:rsidRPr="00000000">
        <w:rPr>
          <w:rFonts w:ascii="Courier" w:cs="Courier" w:eastAsia="Courier" w:hAnsi="Courier"/>
          <w:rtl w:val="0"/>
        </w:rPr>
        <w:t xml:space="preserve"> Minerva van Heusden, Developer</w:t>
      </w:r>
    </w:p>
    <w:p w:rsidR="00000000" w:rsidDel="00000000" w:rsidP="00000000" w:rsidRDefault="00000000" w:rsidRPr="00000000" w14:paraId="00000026">
      <w:pPr>
        <w:rPr>
          <w:rFonts w:ascii="Courier" w:cs="Courier" w:eastAsia="Courier" w:hAnsi="Courier"/>
          <w:b w:val="1"/>
        </w:rPr>
      </w:pPr>
      <w:hyperlink r:id="rId8">
        <w:r w:rsidDel="00000000" w:rsidR="00000000" w:rsidRPr="00000000">
          <w:rPr>
            <w:rFonts w:ascii="Courier New" w:cs="Courier New" w:eastAsia="Courier New" w:hAnsi="Courier New"/>
            <w:color w:val="1155cc"/>
            <w:u w:val="single"/>
            <w:rtl w:val="0"/>
          </w:rPr>
          <w:t xml:space="preserve">534619@student.fontys.nl</w:t>
        </w:r>
      </w:hyperlink>
      <w:r w:rsidDel="00000000" w:rsidR="00000000" w:rsidRPr="00000000">
        <w:rPr>
          <w:rtl w:val="0"/>
        </w:rPr>
      </w:r>
    </w:p>
    <w:p w:rsidR="00000000" w:rsidDel="00000000" w:rsidP="00000000" w:rsidRDefault="00000000" w:rsidRPr="00000000" w14:paraId="00000027">
      <w:pPr>
        <w:rPr>
          <w:rFonts w:ascii="Courier" w:cs="Courier" w:eastAsia="Courier" w:hAnsi="Courier"/>
        </w:rPr>
      </w:pPr>
      <w:r w:rsidDel="00000000" w:rsidR="00000000" w:rsidRPr="00000000">
        <w:rPr>
          <w:rFonts w:ascii="Courier" w:cs="Courier" w:eastAsia="Courier" w:hAnsi="Courier"/>
          <w:rtl w:val="0"/>
        </w:rPr>
        <w:t xml:space="preserve">Daniel Trandafir, Developer</w:t>
      </w:r>
    </w:p>
    <w:p w:rsidR="00000000" w:rsidDel="00000000" w:rsidP="00000000" w:rsidRDefault="00000000" w:rsidRPr="00000000" w14:paraId="00000028">
      <w:pPr>
        <w:rPr>
          <w:rFonts w:ascii="Courier" w:cs="Courier" w:eastAsia="Courier" w:hAnsi="Courier"/>
        </w:rPr>
      </w:pPr>
      <w:hyperlink r:id="rId9">
        <w:r w:rsidDel="00000000" w:rsidR="00000000" w:rsidRPr="00000000">
          <w:rPr>
            <w:rFonts w:ascii="Courier" w:cs="Courier" w:eastAsia="Courier" w:hAnsi="Courier"/>
            <w:color w:val="1155cc"/>
            <w:u w:val="single"/>
            <w:rtl w:val="0"/>
          </w:rPr>
          <w:t xml:space="preserve">546072@student.fontys.nl</w:t>
        </w:r>
      </w:hyperlink>
      <w:r w:rsidDel="00000000" w:rsidR="00000000" w:rsidRPr="00000000">
        <w:rPr>
          <w:rtl w:val="0"/>
        </w:rPr>
      </w:r>
    </w:p>
    <w:p w:rsidR="00000000" w:rsidDel="00000000" w:rsidP="00000000" w:rsidRDefault="00000000" w:rsidRPr="00000000" w14:paraId="00000029">
      <w:pPr>
        <w:rPr>
          <w:rFonts w:ascii="Courier" w:cs="Courier" w:eastAsia="Courier" w:hAnsi="Courie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Zen Old Mincho">
    <w:embedRegular w:fontKey="{00000000-0000-0000-0000-000000000000}" r:id="rId1" w:subsetted="0"/>
    <w:embedBold w:fontKey="{00000000-0000-0000-0000-000000000000}" r:id="rId2" w:subsetted="0"/>
  </w:font>
  <w:font w:name="Cormorant SC Light">
    <w:embedRegular w:fontKey="{00000000-0000-0000-0000-000000000000}" r:id="rId3" w:subsetted="0"/>
    <w:embedBold w:fontKey="{00000000-0000-0000-0000-000000000000}" r:id="rId4" w:subsetted="0"/>
  </w:font>
  <w:font w:name="Oswald">
    <w:embedRegular w:fontKey="{00000000-0000-0000-0000-000000000000}" r:id="rId5" w:subsetted="0"/>
    <w:embedBold w:fontKey="{00000000-0000-0000-0000-000000000000}" r:id="rId6" w:subsetted="0"/>
  </w:font>
  <w:font w:name="Courier"/>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Premise is fully original, though it is inspired by the game series in general.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546072@student.fontys.n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jpg"/><Relationship Id="rId8" Type="http://schemas.openxmlformats.org/officeDocument/2006/relationships/hyperlink" Target="mailto:534619@student.fontys.n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ZenOldMincho-regular.ttf"/><Relationship Id="rId2" Type="http://schemas.openxmlformats.org/officeDocument/2006/relationships/font" Target="fonts/ZenOldMincho-bold.ttf"/><Relationship Id="rId3" Type="http://schemas.openxmlformats.org/officeDocument/2006/relationships/font" Target="fonts/CormorantSCLight-regular.ttf"/><Relationship Id="rId4" Type="http://schemas.openxmlformats.org/officeDocument/2006/relationships/font" Target="fonts/CormorantSCLight-bold.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